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8" w:rsidRPr="001F0AE8" w:rsidRDefault="001F0AE8" w:rsidP="001F0AE8">
      <w:pPr>
        <w:widowControl w:val="0"/>
        <w:autoSpaceDE w:val="0"/>
        <w:autoSpaceDN w:val="0"/>
        <w:spacing w:before="93" w:after="0" w:line="240" w:lineRule="auto"/>
        <w:ind w:left="104" w:right="8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8-14 </w:t>
      </w:r>
      <w:r w:rsidRPr="001F0AE8">
        <w:rPr>
          <w:rFonts w:ascii="Times New Roman" w:eastAsia="Times New Roman" w:hAnsi="Times New Roman" w:cs="Times New Roman"/>
          <w:sz w:val="32"/>
          <w:szCs w:val="32"/>
        </w:rPr>
        <w:t>Неделя профилактикиинфекций,</w:t>
      </w:r>
    </w:p>
    <w:p w:rsidR="00C15332" w:rsidRDefault="001F0AE8" w:rsidP="001F0AE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F0AE8">
        <w:rPr>
          <w:rFonts w:ascii="Times New Roman" w:eastAsia="Times New Roman" w:hAnsi="Times New Roman" w:cs="Times New Roman"/>
          <w:sz w:val="32"/>
          <w:szCs w:val="32"/>
        </w:rPr>
        <w:t>передающихсяполовымпутем</w:t>
      </w:r>
    </w:p>
    <w:p w:rsidR="001F0AE8" w:rsidRPr="001F0AE8" w:rsidRDefault="001F0AE8" w:rsidP="001F0AE8">
      <w:pPr>
        <w:widowControl w:val="0"/>
        <w:numPr>
          <w:ilvl w:val="0"/>
          <w:numId w:val="10"/>
        </w:numPr>
        <w:tabs>
          <w:tab w:val="left" w:pos="457"/>
          <w:tab w:val="left" w:pos="458"/>
        </w:tabs>
        <w:autoSpaceDE w:val="0"/>
        <w:autoSpaceDN w:val="0"/>
        <w:spacing w:before="92" w:after="0" w:line="240" w:lineRule="auto"/>
        <w:ind w:right="714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В 2021 году суммарный показательзаболеваемости населения РоссийскойФедерации инфекциями, передаваемымиполовымпутем(ИППП),составил89,6</w:t>
      </w:r>
    </w:p>
    <w:p w:rsidR="001F0AE8" w:rsidRPr="001F0AE8" w:rsidRDefault="001F0AE8" w:rsidP="001F0AE8">
      <w:pPr>
        <w:widowControl w:val="0"/>
        <w:autoSpaceDE w:val="0"/>
        <w:autoSpaceDN w:val="0"/>
        <w:spacing w:before="1" w:after="0" w:line="321" w:lineRule="exact"/>
        <w:ind w:left="457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случаевна100 тысячнаселения.</w:t>
      </w:r>
    </w:p>
    <w:p w:rsidR="001F0AE8" w:rsidRPr="001F0AE8" w:rsidRDefault="001F0AE8" w:rsidP="001F0AE8">
      <w:pPr>
        <w:widowControl w:val="0"/>
        <w:numPr>
          <w:ilvl w:val="0"/>
          <w:numId w:val="10"/>
        </w:numPr>
        <w:tabs>
          <w:tab w:val="left" w:pos="457"/>
          <w:tab w:val="left" w:pos="458"/>
        </w:tabs>
        <w:autoSpaceDE w:val="0"/>
        <w:autoSpaceDN w:val="0"/>
        <w:spacing w:before="1"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К осложнениям ИППП относятся:воспалительныеинеопластическиепроцессы органов репродуктивной системычеловека.Так,хламидийнаяинфекцияявляется инфекцией, способной приводить квоспалительнымзаболеванияморгановмалого таза с последующим развитиемтрубного бесплодия и увеличения рискаразвитияэктопическойбеременности.</w:t>
      </w:r>
    </w:p>
    <w:p w:rsidR="001F0AE8" w:rsidRPr="001F0AE8" w:rsidRDefault="001F0AE8" w:rsidP="001F0AE8">
      <w:pPr>
        <w:widowControl w:val="0"/>
        <w:numPr>
          <w:ilvl w:val="0"/>
          <w:numId w:val="10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Малосимптомное течение заболеванияприводит к поздней диагностике инфекции иразвитиюосложнений со стороны</w:t>
      </w:r>
    </w:p>
    <w:p w:rsidR="001F0AE8" w:rsidRPr="001F0AE8" w:rsidRDefault="001F0AE8" w:rsidP="001F0AE8">
      <w:pPr>
        <w:widowControl w:val="0"/>
        <w:autoSpaceDE w:val="0"/>
        <w:autoSpaceDN w:val="0"/>
        <w:spacing w:after="0" w:line="321" w:lineRule="exact"/>
        <w:ind w:left="457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репродуктивнойсистемычеловека.</w:t>
      </w:r>
    </w:p>
    <w:p w:rsidR="001F0AE8" w:rsidRPr="001F0AE8" w:rsidRDefault="001F0AE8" w:rsidP="001F0AE8">
      <w:pPr>
        <w:widowControl w:val="0"/>
        <w:numPr>
          <w:ilvl w:val="0"/>
          <w:numId w:val="10"/>
        </w:numPr>
        <w:tabs>
          <w:tab w:val="left" w:pos="457"/>
          <w:tab w:val="left" w:pos="458"/>
        </w:tabs>
        <w:autoSpaceDE w:val="0"/>
        <w:autoSpaceDN w:val="0"/>
        <w:spacing w:after="0" w:line="322" w:lineRule="exact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Аногенитальные (венерические) бородавкиявляютсяклиническим проявлениеминфицированиявирусомпапилломы</w:t>
      </w:r>
    </w:p>
    <w:p w:rsidR="001F0AE8" w:rsidRPr="001F0AE8" w:rsidRDefault="001F0AE8" w:rsidP="001F0AE8">
      <w:pPr>
        <w:widowControl w:val="0"/>
        <w:autoSpaceDE w:val="0"/>
        <w:autoSpaceDN w:val="0"/>
        <w:spacing w:after="0" w:line="240" w:lineRule="auto"/>
        <w:ind w:left="457" w:right="369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человека, наличие которого в свою очередьсвязывают с развитием рака шейки матки.Рак шейки матки на сегодняшний день сталзаболеванием молодых женщин, что,отрицательновлияетнарепродуктивнуюфункцию.</w:t>
      </w:r>
    </w:p>
    <w:p w:rsidR="001F0AE8" w:rsidRPr="001F0AE8" w:rsidRDefault="001F0AE8" w:rsidP="001F0AE8">
      <w:pPr>
        <w:widowControl w:val="0"/>
        <w:numPr>
          <w:ilvl w:val="0"/>
          <w:numId w:val="10"/>
        </w:numPr>
        <w:tabs>
          <w:tab w:val="left" w:pos="457"/>
          <w:tab w:val="left" w:pos="458"/>
        </w:tabs>
        <w:autoSpaceDE w:val="0"/>
        <w:autoSpaceDN w:val="0"/>
        <w:spacing w:before="93" w:after="0" w:line="240" w:lineRule="auto"/>
        <w:ind w:right="336" w:hanging="361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Путипервичнойпрофилактики,направленной на дальнейшее снижениезаболеваемостиинфекциями,передаваемымиполовымпутем,определяютсяинформированиемнаселения, в первую очередь молодежи, организациейдоступной и удобной для пациентов работыцентров для профилактики и леченияИППП,проведением регулярных</w:t>
      </w:r>
    </w:p>
    <w:p w:rsidR="001F0AE8" w:rsidRPr="001F0AE8" w:rsidRDefault="001F0AE8" w:rsidP="001F0AE8">
      <w:pPr>
        <w:widowControl w:val="0"/>
        <w:autoSpaceDE w:val="0"/>
        <w:autoSpaceDN w:val="0"/>
        <w:spacing w:before="1" w:after="0" w:line="322" w:lineRule="exact"/>
        <w:ind w:left="457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скрининговипрофилактическихобследований на ИППП для своевременноговыявлениямалосимптомныхи</w:t>
      </w:r>
    </w:p>
    <w:p w:rsidR="001F0AE8" w:rsidRPr="001F0AE8" w:rsidRDefault="001F0AE8" w:rsidP="001F0AE8">
      <w:pPr>
        <w:widowControl w:val="0"/>
        <w:autoSpaceDE w:val="0"/>
        <w:autoSpaceDN w:val="0"/>
        <w:spacing w:after="0" w:line="240" w:lineRule="auto"/>
        <w:ind w:left="457" w:right="1069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бессимптомных форм заболеваний,пропагандой здорового образа жизни,ответственного отношения к своемуздоровью.</w:t>
      </w:r>
    </w:p>
    <w:p w:rsidR="001F0AE8" w:rsidRPr="001F0AE8" w:rsidRDefault="001F0AE8" w:rsidP="001F0AE8">
      <w:pPr>
        <w:widowControl w:val="0"/>
        <w:numPr>
          <w:ilvl w:val="0"/>
          <w:numId w:val="9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Важным компонентом профилактикизаражения ИППП является информированиеобезопасномсексуальномповедении.</w:t>
      </w:r>
    </w:p>
    <w:p w:rsidR="001F0AE8" w:rsidRPr="001F0AE8" w:rsidRDefault="001F0AE8" w:rsidP="001F0AE8">
      <w:pPr>
        <w:widowControl w:val="0"/>
        <w:numPr>
          <w:ilvl w:val="0"/>
          <w:numId w:val="9"/>
        </w:numPr>
        <w:tabs>
          <w:tab w:val="left" w:pos="457"/>
          <w:tab w:val="left" w:pos="458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Длясвоевременнойдиагностики</w:t>
      </w:r>
    </w:p>
    <w:p w:rsidR="001F0AE8" w:rsidRPr="001F0AE8" w:rsidRDefault="001F0AE8" w:rsidP="001F0AE8">
      <w:pPr>
        <w:widowControl w:val="0"/>
        <w:autoSpaceDE w:val="0"/>
        <w:autoSpaceDN w:val="0"/>
        <w:spacing w:after="0" w:line="240" w:lineRule="auto"/>
        <w:ind w:left="457" w:right="320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необходимо периодическое, в том числепрофилактическое, обследование на ИППП,чтопозволитснизитьраспространение</w:t>
      </w:r>
    </w:p>
    <w:p w:rsidR="001F0AE8" w:rsidRPr="001F0AE8" w:rsidRDefault="001F0AE8" w:rsidP="001F0AE8">
      <w:pPr>
        <w:widowControl w:val="0"/>
        <w:autoSpaceDE w:val="0"/>
        <w:autoSpaceDN w:val="0"/>
        <w:spacing w:before="1" w:after="0" w:line="240" w:lineRule="auto"/>
        <w:ind w:left="457" w:right="700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инфекций и риск развития осложнений инарушенийрепродуктивной функции.</w:t>
      </w:r>
    </w:p>
    <w:p w:rsidR="001F0AE8" w:rsidRPr="001F0AE8" w:rsidRDefault="001F0AE8" w:rsidP="001F0AE8">
      <w:pPr>
        <w:widowControl w:val="0"/>
        <w:numPr>
          <w:ilvl w:val="0"/>
          <w:numId w:val="9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367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Мерами профилактики распространенияИППП является обязательное обследованиеилечениеполовыхпартнеров,атакже</w:t>
      </w:r>
    </w:p>
    <w:p w:rsidR="001F0AE8" w:rsidRPr="001F0AE8" w:rsidRDefault="001F0AE8" w:rsidP="001F0AE8">
      <w:pPr>
        <w:widowControl w:val="0"/>
        <w:autoSpaceDE w:val="0"/>
        <w:autoSpaceDN w:val="0"/>
        <w:spacing w:after="0" w:line="321" w:lineRule="exact"/>
        <w:ind w:left="457"/>
        <w:rPr>
          <w:rFonts w:ascii="Times New Roman" w:eastAsia="Times New Roman" w:hAnsi="Times New Roman" w:cs="Times New Roman"/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t>своевременноначатаятерапия.</w:t>
      </w:r>
    </w:p>
    <w:p w:rsidR="001F0AE8" w:rsidRPr="001F0AE8" w:rsidRDefault="001F0AE8" w:rsidP="001F0AE8">
      <w:pPr>
        <w:widowControl w:val="0"/>
        <w:numPr>
          <w:ilvl w:val="0"/>
          <w:numId w:val="9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1209"/>
        <w:jc w:val="center"/>
        <w:rPr>
          <w:sz w:val="28"/>
          <w:szCs w:val="28"/>
        </w:rPr>
      </w:pPr>
      <w:r w:rsidRPr="001F0AE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 является контрольноеобследованиепослелечения в</w:t>
      </w:r>
      <w:bookmarkStart w:id="0" w:name="_GoBack"/>
      <w:bookmarkEnd w:id="0"/>
      <w:r w:rsidRPr="001F0AE8">
        <w:rPr>
          <w:rFonts w:ascii="Times New Roman" w:eastAsia="Times New Roman" w:hAnsi="Times New Roman" w:cs="Times New Roman"/>
          <w:sz w:val="28"/>
          <w:szCs w:val="28"/>
        </w:rPr>
        <w:t>установленные сроки и отсутствие половыхконтактовво времялечения</w:t>
      </w:r>
    </w:p>
    <w:sectPr w:rsidR="001F0AE8" w:rsidRPr="001F0AE8" w:rsidSect="008A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9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46957"/>
    <w:rsid w:val="00156E94"/>
    <w:rsid w:val="001F0AE8"/>
    <w:rsid w:val="00346957"/>
    <w:rsid w:val="00550D5A"/>
    <w:rsid w:val="006F2883"/>
    <w:rsid w:val="00890044"/>
    <w:rsid w:val="008A4C6B"/>
    <w:rsid w:val="008B65D6"/>
    <w:rsid w:val="00C15332"/>
    <w:rsid w:val="00DA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Вдадимировна</dc:creator>
  <cp:lastModifiedBy>ADM_UFABOR</cp:lastModifiedBy>
  <cp:revision>2</cp:revision>
  <dcterms:created xsi:type="dcterms:W3CDTF">2023-05-10T11:17:00Z</dcterms:created>
  <dcterms:modified xsi:type="dcterms:W3CDTF">2023-05-10T11:17:00Z</dcterms:modified>
</cp:coreProperties>
</file>